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XSpec="center" w:tblpY="-299"/>
        <w:tblW w:w="14459" w:type="dxa"/>
        <w:tblLook w:val="04A0" w:firstRow="1" w:lastRow="0" w:firstColumn="1" w:lastColumn="0" w:noHBand="0" w:noVBand="1"/>
      </w:tblPr>
      <w:tblGrid>
        <w:gridCol w:w="4111"/>
        <w:gridCol w:w="709"/>
        <w:gridCol w:w="4394"/>
        <w:gridCol w:w="709"/>
        <w:gridCol w:w="4536"/>
      </w:tblGrid>
      <w:tr w:rsidR="00FC32CE" w:rsidTr="00FC32CE">
        <w:trPr>
          <w:trHeight w:val="3534"/>
        </w:trPr>
        <w:tc>
          <w:tcPr>
            <w:tcW w:w="4111" w:type="dxa"/>
          </w:tcPr>
          <w:p w:rsidR="00FC32CE" w:rsidRDefault="00FC32CE" w:rsidP="00FC32CE">
            <w:bookmarkStart w:id="0" w:name="_GoBack"/>
            <w:bookmarkEnd w:id="0"/>
          </w:p>
          <w:p w:rsidR="00FC32CE" w:rsidRDefault="00FC32CE" w:rsidP="00FC32CE">
            <w:pPr>
              <w:pStyle w:val="Odstavekseznama"/>
              <w:numPr>
                <w:ilvl w:val="0"/>
                <w:numId w:val="1"/>
              </w:numPr>
            </w:pPr>
            <w:r w:rsidRPr="00911FD0">
              <w:rPr>
                <w:b/>
                <w:sz w:val="24"/>
                <w:szCs w:val="24"/>
              </w:rPr>
              <w:t>TRILETJE</w:t>
            </w:r>
            <w:r>
              <w:t xml:space="preserve"> – osnovne informacije</w:t>
            </w:r>
          </w:p>
          <w:p w:rsidR="00FC32CE" w:rsidRDefault="00FC32CE" w:rsidP="00FC32CE"/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dve leti praviloma poučuje ista razredna učiteljica;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v 1. razredu sta 10  ur tedensko hkrati prisotni učiteljica in  vzgojiteljica;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v 1. razredu imajo učenci neobvezni prvi tuji jezik.</w:t>
            </w:r>
          </w:p>
          <w:p w:rsidR="00FC32CE" w:rsidRDefault="00FC32CE" w:rsidP="00FC32CE"/>
          <w:p w:rsidR="00FC32CE" w:rsidRDefault="00FC32CE" w:rsidP="00FC32CE">
            <w:pPr>
              <w:ind w:left="720"/>
            </w:pPr>
            <w:r w:rsidRPr="00C74028">
              <w:rPr>
                <w:b/>
              </w:rPr>
              <w:t>Standardi znanja</w:t>
            </w:r>
            <w:r>
              <w:t xml:space="preserve"> so naravnani ciljno, v učnih načrtih so zapisani pričakovani rezultati.</w:t>
            </w:r>
          </w:p>
          <w:p w:rsidR="00FC32CE" w:rsidRDefault="00FC32CE" w:rsidP="00FC32CE">
            <w:pPr>
              <w:ind w:left="720"/>
            </w:pPr>
          </w:p>
          <w:p w:rsidR="00FC32CE" w:rsidRDefault="00FC32CE" w:rsidP="00FC32CE">
            <w:pPr>
              <w:ind w:left="720"/>
            </w:pPr>
            <w:r w:rsidRPr="0025668B">
              <w:rPr>
                <w:b/>
              </w:rPr>
              <w:t>Opismenjevanje</w:t>
            </w:r>
            <w:r w:rsidRPr="0025668B">
              <w:t xml:space="preserve"> poteka</w:t>
            </w:r>
            <w:r>
              <w:rPr>
                <w:b/>
              </w:rPr>
              <w:t xml:space="preserve"> </w:t>
            </w:r>
            <w:r w:rsidRPr="0025668B">
              <w:t xml:space="preserve">v 1. in 2. razredu in je </w:t>
            </w:r>
            <w:r>
              <w:rPr>
                <w:b/>
              </w:rPr>
              <w:t xml:space="preserve"> </w:t>
            </w:r>
            <w:r w:rsidRPr="0025668B">
              <w:t>individualizira</w:t>
            </w:r>
            <w:r>
              <w:t>n</w:t>
            </w:r>
            <w:r w:rsidRPr="0025668B">
              <w:t>o</w:t>
            </w:r>
            <w:r>
              <w:t>.</w:t>
            </w:r>
          </w:p>
          <w:p w:rsidR="00FC32CE" w:rsidRDefault="00FC32CE" w:rsidP="00FC32CE">
            <w:pPr>
              <w:ind w:left="720"/>
            </w:pPr>
            <w:r w:rsidRPr="0025668B">
              <w:rPr>
                <w:b/>
              </w:rPr>
              <w:t>Notranja diferenciacija</w:t>
            </w:r>
            <w:r>
              <w:t xml:space="preserve"> – pouk je prilagojen zmožnostim učenca.</w:t>
            </w:r>
          </w:p>
          <w:p w:rsidR="00FC32CE" w:rsidRDefault="00FC32CE" w:rsidP="00FC32CE">
            <w:pPr>
              <w:ind w:left="720"/>
            </w:pPr>
          </w:p>
          <w:p w:rsidR="00FC32CE" w:rsidRDefault="00FC32CE" w:rsidP="00FC32CE">
            <w:pPr>
              <w:ind w:left="720"/>
            </w:pPr>
            <w:r w:rsidRPr="0025668B">
              <w:rPr>
                <w:b/>
              </w:rPr>
              <w:t>Ocenjevanje</w:t>
            </w:r>
            <w:r>
              <w:t xml:space="preserve"> v 1. in 2. razredu je opisno, v 3. razredu številčno.</w:t>
            </w:r>
          </w:p>
          <w:p w:rsidR="00FC32CE" w:rsidRDefault="00FC32CE" w:rsidP="00FC32CE">
            <w:pPr>
              <w:ind w:left="720"/>
            </w:pPr>
          </w:p>
          <w:p w:rsidR="00FC32CE" w:rsidRDefault="00FC32CE" w:rsidP="00FC32CE">
            <w:pPr>
              <w:ind w:left="720"/>
            </w:pPr>
            <w:r w:rsidRPr="0025668B">
              <w:rPr>
                <w:b/>
              </w:rPr>
              <w:t>Prilagojeno izvajanje programa OŠ</w:t>
            </w:r>
            <w:r>
              <w:t xml:space="preserve"> je namenjeno  učencem s posebnimi potrebami, ki imajo odločbo o usmeritvi Zavoda RS za šolstvo.</w:t>
            </w:r>
          </w:p>
          <w:p w:rsidR="00FC32CE" w:rsidRPr="0025668B" w:rsidRDefault="00FC32CE" w:rsidP="00FC32CE">
            <w:pPr>
              <w:ind w:left="720"/>
              <w:rPr>
                <w:b/>
              </w:rPr>
            </w:pPr>
          </w:p>
          <w:p w:rsidR="00FC32CE" w:rsidRDefault="00FC32CE" w:rsidP="00FC32CE"/>
          <w:p w:rsidR="00FC32CE" w:rsidRDefault="00FC32CE" w:rsidP="00FC32CE"/>
          <w:p w:rsidR="00FC32CE" w:rsidRDefault="00FC32CE" w:rsidP="00FC32CE"/>
        </w:tc>
        <w:tc>
          <w:tcPr>
            <w:tcW w:w="709" w:type="dxa"/>
          </w:tcPr>
          <w:p w:rsidR="00FC32CE" w:rsidRDefault="00FC32CE" w:rsidP="00FC32CE"/>
        </w:tc>
        <w:tc>
          <w:tcPr>
            <w:tcW w:w="4394" w:type="dxa"/>
          </w:tcPr>
          <w:p w:rsidR="00FC32CE" w:rsidRDefault="00FC32CE" w:rsidP="00FC32CE"/>
          <w:p w:rsidR="00FC32CE" w:rsidRDefault="00FC32CE" w:rsidP="00FC32CE"/>
          <w:p w:rsidR="00FC32CE" w:rsidRDefault="00FC32CE" w:rsidP="00FC32CE">
            <w:pPr>
              <w:rPr>
                <w:b/>
              </w:rPr>
            </w:pPr>
            <w:r w:rsidRPr="00911542">
              <w:t>Za učence z učnimi težavami se izdela</w:t>
            </w:r>
            <w:r>
              <w:rPr>
                <w:b/>
              </w:rPr>
              <w:t xml:space="preserve"> </w:t>
            </w:r>
            <w:r w:rsidRPr="000A62D7">
              <w:rPr>
                <w:b/>
              </w:rPr>
              <w:t>Individualizirani</w:t>
            </w:r>
            <w:r>
              <w:rPr>
                <w:b/>
              </w:rPr>
              <w:t xml:space="preserve"> delovni projekt </w:t>
            </w:r>
            <w:r w:rsidRPr="000A62D7">
              <w:rPr>
                <w:b/>
              </w:rPr>
              <w:t xml:space="preserve"> pomoči</w:t>
            </w:r>
            <w:r>
              <w:rPr>
                <w:b/>
              </w:rPr>
              <w:t>.</w:t>
            </w:r>
          </w:p>
          <w:p w:rsidR="00FC32CE" w:rsidRDefault="00FC32CE" w:rsidP="00FC32CE">
            <w:r>
              <w:t xml:space="preserve">Učence z učnimi težavami in nadarjene učence se vključuje  v </w:t>
            </w:r>
            <w:r w:rsidRPr="00911542">
              <w:t xml:space="preserve"> individualne in skupinske</w:t>
            </w:r>
            <w:r>
              <w:t xml:space="preserve"> oblike </w:t>
            </w:r>
            <w:r w:rsidRPr="00911542">
              <w:t xml:space="preserve"> </w:t>
            </w:r>
            <w:r>
              <w:t xml:space="preserve">dela in </w:t>
            </w:r>
            <w:r w:rsidRPr="00911542">
              <w:t>pomoči</w:t>
            </w:r>
            <w:r>
              <w:t>.</w:t>
            </w:r>
            <w:r w:rsidRPr="00911542">
              <w:t xml:space="preserve"> </w:t>
            </w:r>
          </w:p>
          <w:p w:rsidR="00FC32CE" w:rsidRDefault="00FC32CE" w:rsidP="00FC32CE"/>
          <w:p w:rsidR="00FC32CE" w:rsidRDefault="00FC32CE" w:rsidP="00FC32CE">
            <w:r>
              <w:rPr>
                <w:b/>
              </w:rPr>
              <w:t xml:space="preserve"> </w:t>
            </w:r>
            <w:r w:rsidRPr="00F90D5B">
              <w:rPr>
                <w:b/>
              </w:rPr>
              <w:t>RAZŠIRJENI PROGRAM</w:t>
            </w:r>
            <w:r>
              <w:t xml:space="preserve">: </w:t>
            </w:r>
          </w:p>
          <w:p w:rsidR="00FC32CE" w:rsidRDefault="00FC32CE" w:rsidP="00FC32CE">
            <w:r>
              <w:t xml:space="preserve">Podaljšano bivanje od 1. do 5. razreda, jutranje varstvo za učence 1. razreda, interesne dejavnosti, neobvezni izbirni predmeti-NIP,  </w:t>
            </w:r>
            <w:proofErr w:type="spellStart"/>
            <w:r>
              <w:t>RaP</w:t>
            </w:r>
            <w:proofErr w:type="spellEnd"/>
            <w:r>
              <w:t xml:space="preserve"> (gibanje, zdravje, prehrana).</w:t>
            </w:r>
          </w:p>
          <w:p w:rsidR="00FC32CE" w:rsidRDefault="00FC32CE" w:rsidP="00FC32CE"/>
          <w:p w:rsidR="00FC32CE" w:rsidRPr="00F90D5B" w:rsidRDefault="00FC32CE" w:rsidP="00FC32CE">
            <w:pPr>
              <w:rPr>
                <w:b/>
              </w:rPr>
            </w:pPr>
            <w:r w:rsidRPr="00F90D5B">
              <w:t xml:space="preserve"> </w:t>
            </w:r>
            <w:r w:rsidRPr="00F90D5B">
              <w:rPr>
                <w:b/>
              </w:rPr>
              <w:t>VZGOJNO DELOVANJE ŠOLE</w:t>
            </w:r>
          </w:p>
          <w:p w:rsidR="00FC32CE" w:rsidRDefault="00FC32CE" w:rsidP="00FC32CE">
            <w:r>
              <w:t>Vzgojno delovanje šole je strokovno delo, ki se izvaja v skladu s pravili stroke, Zakonom o OŠ ter predpisi in akti šole: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 w:rsidRPr="000A62D7">
              <w:t>VZGOJNI NAČRT ŠOLE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PRAVILA ŠOLSKEGA REDA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HIŠNI RED ŠOLE</w:t>
            </w:r>
          </w:p>
          <w:p w:rsidR="00FC32CE" w:rsidRDefault="00FC32CE" w:rsidP="00FC32CE"/>
          <w:p w:rsidR="00FC32CE" w:rsidRPr="00911FD0" w:rsidRDefault="00FC32CE" w:rsidP="00FC32C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11FD0">
              <w:rPr>
                <w:b/>
              </w:rPr>
              <w:t>ŠOLSKA PEHRANA, UČBENIKI IN SUBVENCIONIRANJE</w:t>
            </w:r>
          </w:p>
          <w:p w:rsidR="00FC32CE" w:rsidRDefault="00FC32CE" w:rsidP="00FC32CE">
            <w:r>
              <w:t xml:space="preserve">  Cena Malice: 0,90 EUR</w:t>
            </w:r>
          </w:p>
          <w:p w:rsidR="00FC32CE" w:rsidRDefault="00FC32CE" w:rsidP="00FC32CE">
            <w:r>
              <w:t xml:space="preserve">  Cena kosila: 2,80 EUR</w:t>
            </w:r>
          </w:p>
          <w:p w:rsidR="00FC32CE" w:rsidRDefault="00FC32CE" w:rsidP="00FC32CE">
            <w:r>
              <w:t>Subvencioniranje prehrane se ugotavlja iz veljavne odločbe o otroškem dodatku ( vloga na CSD).</w:t>
            </w:r>
          </w:p>
          <w:p w:rsidR="00FC32CE" w:rsidRPr="000A62D7" w:rsidRDefault="00FC32CE" w:rsidP="00FC32CE">
            <w:r>
              <w:t>Učbenike dobijo učenci iz  učbeniškega sklada.</w:t>
            </w:r>
          </w:p>
        </w:tc>
        <w:tc>
          <w:tcPr>
            <w:tcW w:w="709" w:type="dxa"/>
          </w:tcPr>
          <w:p w:rsidR="00FC32CE" w:rsidRDefault="00FC32CE" w:rsidP="00FC32CE"/>
        </w:tc>
        <w:tc>
          <w:tcPr>
            <w:tcW w:w="4536" w:type="dxa"/>
          </w:tcPr>
          <w:p w:rsidR="00FC32CE" w:rsidRDefault="00FC32CE" w:rsidP="00FC32CE"/>
          <w:p w:rsidR="00FC32CE" w:rsidRDefault="00FC32CE" w:rsidP="00FC32C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2A2C79">
              <w:rPr>
                <w:b/>
              </w:rPr>
              <w:t>BIVALNO OKOLJE UČENCEV 1. RAZREDA</w:t>
            </w:r>
          </w:p>
          <w:p w:rsidR="00FC32CE" w:rsidRDefault="00FC32CE" w:rsidP="00FC32CE">
            <w:pPr>
              <w:rPr>
                <w:b/>
              </w:rPr>
            </w:pP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 w:rsidRPr="002A2C79">
              <w:t>učenci imajo ločen vhod in učilnice</w:t>
            </w:r>
            <w:r>
              <w:t>,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 xml:space="preserve">ločene, prilagojene garderobe in </w:t>
            </w:r>
            <w:r w:rsidRPr="002A2C79">
              <w:t xml:space="preserve"> </w:t>
            </w:r>
            <w:r>
              <w:t>sanitarije,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shranjevanje večine potrebščin v šoli,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varna oprema v učilnici, kotički, možnost počitka,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zunanje igrišče z igrali.</w:t>
            </w:r>
          </w:p>
          <w:p w:rsidR="00FC32CE" w:rsidRDefault="00FC32CE" w:rsidP="00FC32CE"/>
          <w:p w:rsidR="00FC32CE" w:rsidRDefault="00FC32CE" w:rsidP="00FC32C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2A2C79">
              <w:rPr>
                <w:b/>
              </w:rPr>
              <w:t>SPREMSTVO IN PREVOZI</w:t>
            </w:r>
          </w:p>
          <w:p w:rsidR="00FC32CE" w:rsidRPr="002A2C79" w:rsidRDefault="00FC32CE" w:rsidP="00FC32CE">
            <w:pPr>
              <w:pStyle w:val="Odstavekseznama"/>
              <w:numPr>
                <w:ilvl w:val="0"/>
                <w:numId w:val="2"/>
              </w:numPr>
            </w:pPr>
            <w:r>
              <w:t>U</w:t>
            </w:r>
            <w:r w:rsidRPr="002A2C79">
              <w:t>čenc</w:t>
            </w:r>
            <w:r>
              <w:t>e</w:t>
            </w:r>
            <w:r w:rsidRPr="002A2C79">
              <w:t xml:space="preserve"> </w:t>
            </w:r>
            <w:r>
              <w:t xml:space="preserve">v 1. razredu </w:t>
            </w:r>
            <w:r w:rsidRPr="002A2C79">
              <w:t>spremlja</w:t>
            </w:r>
            <w:r>
              <w:t>jo</w:t>
            </w:r>
            <w:r w:rsidRPr="002A2C79">
              <w:t xml:space="preserve"> v šolo in iz nje</w:t>
            </w:r>
            <w:r>
              <w:t xml:space="preserve"> starši ali druga od staršev pooblaščena odrasla oseba, lahko tudi</w:t>
            </w:r>
            <w:r w:rsidRPr="002A2C79">
              <w:t xml:space="preserve"> </w:t>
            </w:r>
            <w:r>
              <w:t xml:space="preserve">otrok starejši od 10 let, če s tem soglašajo </w:t>
            </w:r>
            <w:r w:rsidRPr="002A2C79">
              <w:t>starš</w:t>
            </w:r>
            <w:r>
              <w:t xml:space="preserve">i (Zakon o prometnih in cestnih predpisih). </w:t>
            </w:r>
          </w:p>
          <w:p w:rsidR="00FC32CE" w:rsidRPr="002A2C79" w:rsidRDefault="00FC32CE" w:rsidP="00FC32CE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t>Z</w:t>
            </w:r>
            <w:r w:rsidRPr="002A2C79">
              <w:t>apora Cankarjeve ceste med 7.00 in 7.45 uro.</w:t>
            </w:r>
            <w:r>
              <w:rPr>
                <w:b/>
              </w:rPr>
              <w:t xml:space="preserve"> </w:t>
            </w:r>
            <w:r w:rsidRPr="00010E4D">
              <w:t>Za starše je urejeno parkirišče pri krožišču na Cankarjevi cesti.</w:t>
            </w:r>
            <w:r>
              <w:t xml:space="preserve"> Izjemoma lahko starši  pripeljete otroka v 1. razred  do šole, vendar morate parkirati na parkirišču pred šolo desno. Vožnja na šolsko dvorišče je prepovedana.</w:t>
            </w:r>
          </w:p>
        </w:tc>
      </w:tr>
    </w:tbl>
    <w:p w:rsidR="00C74028" w:rsidRDefault="00C74028"/>
    <w:p w:rsidR="00C74028" w:rsidRDefault="00C74028"/>
    <w:p w:rsidR="00FC32CE" w:rsidRDefault="00FC32CE" w:rsidP="00FC32CE"/>
    <w:tbl>
      <w:tblPr>
        <w:tblStyle w:val="Tabelamrea"/>
        <w:tblW w:w="14743" w:type="dxa"/>
        <w:tblInd w:w="-714" w:type="dxa"/>
        <w:tblLook w:val="04A0" w:firstRow="1" w:lastRow="0" w:firstColumn="1" w:lastColumn="0" w:noHBand="0" w:noVBand="1"/>
      </w:tblPr>
      <w:tblGrid>
        <w:gridCol w:w="4111"/>
        <w:gridCol w:w="851"/>
        <w:gridCol w:w="4394"/>
        <w:gridCol w:w="851"/>
        <w:gridCol w:w="4536"/>
      </w:tblGrid>
      <w:tr w:rsidR="00FC32CE" w:rsidTr="004444C7">
        <w:tc>
          <w:tcPr>
            <w:tcW w:w="4111" w:type="dxa"/>
          </w:tcPr>
          <w:p w:rsidR="00FC32CE" w:rsidRDefault="00FC32CE" w:rsidP="004444C7"/>
          <w:p w:rsidR="00FC32CE" w:rsidRDefault="00FC32CE" w:rsidP="004444C7"/>
          <w:p w:rsidR="00FC32CE" w:rsidRDefault="00FC32CE" w:rsidP="004444C7">
            <w:pPr>
              <w:jc w:val="both"/>
              <w:rPr>
                <w:b/>
              </w:rPr>
            </w:pPr>
            <w:r w:rsidRPr="005A3DD1">
              <w:rPr>
                <w:b/>
              </w:rPr>
              <w:t>ODLOŽITEV ŠOLANJA</w:t>
            </w:r>
          </w:p>
          <w:p w:rsidR="00FC32CE" w:rsidRDefault="00FC32CE" w:rsidP="004444C7">
            <w:pPr>
              <w:jc w:val="both"/>
              <w:rPr>
                <w:b/>
              </w:rPr>
            </w:pPr>
          </w:p>
          <w:p w:rsidR="00FC32CE" w:rsidRDefault="00FC32CE" w:rsidP="004444C7">
            <w:pPr>
              <w:jc w:val="both"/>
            </w:pPr>
            <w:r w:rsidRPr="005A3DD1">
              <w:t>Predlog za odložitev šolanja lahko podajo starši ali  zdravstvena služba – v teh primerih je obvezno ugotavljanje pripravljenosti otroka za vstop v šolo.</w:t>
            </w:r>
          </w:p>
          <w:p w:rsidR="00FC32CE" w:rsidRPr="005A3DD1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  <w:r>
              <w:t>Šolanje lahko odloži tudi Komisija za usmerjanje pri ZRZŠ in otroku s posebnimi potrebami odloži šolanje na podlagi odločbe o usmeritvi.</w:t>
            </w:r>
          </w:p>
          <w:p w:rsidR="00FC32CE" w:rsidRDefault="00FC32CE" w:rsidP="004444C7">
            <w:pPr>
              <w:jc w:val="both"/>
            </w:pPr>
            <w:r>
              <w:t xml:space="preserve">  </w:t>
            </w:r>
          </w:p>
          <w:p w:rsidR="00FC32CE" w:rsidRDefault="00FC32CE" w:rsidP="004444C7">
            <w:pPr>
              <w:jc w:val="both"/>
            </w:pPr>
            <w:r>
              <w:t>Odložitev šolanja za eno leto  je mogoča tudi med šolskim letom v 1. razredu na predlog svetovalne službe ali zdravstvene službe iz zdravstvenih ali drugih razlogov in s soglasjem s starši.</w:t>
            </w:r>
          </w:p>
          <w:p w:rsidR="00FC32CE" w:rsidRDefault="00FC32CE" w:rsidP="004444C7"/>
        </w:tc>
        <w:tc>
          <w:tcPr>
            <w:tcW w:w="851" w:type="dxa"/>
          </w:tcPr>
          <w:p w:rsidR="00FC32CE" w:rsidRDefault="00FC32CE" w:rsidP="004444C7"/>
        </w:tc>
        <w:tc>
          <w:tcPr>
            <w:tcW w:w="4394" w:type="dxa"/>
          </w:tcPr>
          <w:p w:rsidR="00FC32CE" w:rsidRDefault="00FC32CE" w:rsidP="004444C7">
            <w:r>
              <w:t xml:space="preserve">          </w:t>
            </w:r>
          </w:p>
          <w:p w:rsidR="00FC32CE" w:rsidRDefault="00FC32CE" w:rsidP="004444C7">
            <w:pPr>
              <w:rPr>
                <w:b/>
              </w:rPr>
            </w:pPr>
            <w:r>
              <w:t xml:space="preserve"> </w:t>
            </w:r>
            <w:r w:rsidRPr="00B13DF7">
              <w:rPr>
                <w:b/>
              </w:rPr>
              <w:t>ZDRAVNIŠKI PREGLEDI OTROK</w:t>
            </w:r>
          </w:p>
          <w:p w:rsidR="00FC32CE" w:rsidRDefault="00FC32CE" w:rsidP="004444C7">
            <w:pPr>
              <w:rPr>
                <w:b/>
              </w:rPr>
            </w:pPr>
          </w:p>
          <w:p w:rsidR="00FC32CE" w:rsidRPr="00B13DF7" w:rsidRDefault="00FC32CE" w:rsidP="004444C7">
            <w:r w:rsidRPr="00B13DF7">
              <w:t>Zdravniški pregledi otrok bodo potekali v mesecu aprilu in maju.</w:t>
            </w:r>
          </w:p>
          <w:p w:rsidR="00FC32CE" w:rsidRPr="00B13DF7" w:rsidRDefault="00FC32CE" w:rsidP="004444C7"/>
          <w:p w:rsidR="00FC32CE" w:rsidRDefault="00FC32CE" w:rsidP="004444C7">
            <w:pPr>
              <w:rPr>
                <w:b/>
              </w:rPr>
            </w:pPr>
            <w:r w:rsidRPr="00B13DF7">
              <w:t>Starši boste iz ZD Ljutomer dobili pisno vabilo na zdravniški pregled otroka.</w:t>
            </w:r>
            <w:r>
              <w:rPr>
                <w:b/>
              </w:rPr>
              <w:t xml:space="preserve">  </w:t>
            </w:r>
          </w:p>
          <w:p w:rsidR="00FC32CE" w:rsidRDefault="00FC32CE" w:rsidP="004444C7">
            <w:pPr>
              <w:rPr>
                <w:b/>
              </w:rPr>
            </w:pPr>
          </w:p>
          <w:p w:rsidR="00FC32CE" w:rsidRDefault="00FC32CE" w:rsidP="004444C7">
            <w:pPr>
              <w:rPr>
                <w:b/>
              </w:rPr>
            </w:pPr>
          </w:p>
          <w:p w:rsidR="00FC32CE" w:rsidRDefault="00FC32CE" w:rsidP="004444C7">
            <w:pPr>
              <w:rPr>
                <w:b/>
              </w:rPr>
            </w:pPr>
            <w:r>
              <w:rPr>
                <w:b/>
              </w:rPr>
              <w:t xml:space="preserve">        VLOGE ZA PREPIS v našo šolo iz drugega  šolskega okoliša </w:t>
            </w:r>
          </w:p>
          <w:p w:rsidR="00FC32CE" w:rsidRDefault="00FC32CE" w:rsidP="004444C7">
            <w:pPr>
              <w:rPr>
                <w:b/>
              </w:rPr>
            </w:pPr>
          </w:p>
          <w:p w:rsidR="00FC32CE" w:rsidRDefault="00FC32CE" w:rsidP="004444C7">
            <w:r w:rsidRPr="00B13DF7">
              <w:t xml:space="preserve"> Rok</w:t>
            </w:r>
            <w:r>
              <w:t xml:space="preserve"> za oddajo vloge</w:t>
            </w:r>
            <w:r w:rsidRPr="00B13DF7">
              <w:t>: do 15. marca 202</w:t>
            </w:r>
            <w:r>
              <w:t>3.</w:t>
            </w:r>
          </w:p>
          <w:p w:rsidR="00FC32CE" w:rsidRDefault="00FC32CE" w:rsidP="004444C7">
            <w:r>
              <w:t xml:space="preserve"> Odgovor: do 15. aprila 2023.</w:t>
            </w:r>
            <w:r w:rsidRPr="00B13DF7">
              <w:t xml:space="preserve"> </w:t>
            </w:r>
          </w:p>
          <w:p w:rsidR="00FC32CE" w:rsidRDefault="00FC32CE" w:rsidP="004444C7"/>
          <w:p w:rsidR="00FC32CE" w:rsidRDefault="00FC32CE" w:rsidP="004444C7">
            <w:r>
              <w:t>Prepis urejajo: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3"/>
              </w:numPr>
            </w:pPr>
            <w:r>
              <w:t>Uredba o merilih za oblikovanje javne mreže osnovnih šol … (</w:t>
            </w:r>
            <w:proofErr w:type="spellStart"/>
            <w:r>
              <w:t>U.l</w:t>
            </w:r>
            <w:proofErr w:type="spellEnd"/>
            <w:r>
              <w:t xml:space="preserve">. RS, št.16/98, 27/99); 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3"/>
              </w:numPr>
            </w:pPr>
            <w:r>
              <w:t>ustanovitelj lahko določi posebne pogoje za prepise iz šol drugega šolskega okoliša;</w:t>
            </w:r>
          </w:p>
          <w:p w:rsidR="00FC32CE" w:rsidRDefault="00FC32CE" w:rsidP="00FC32CE">
            <w:pPr>
              <w:pStyle w:val="Odstavekseznama"/>
              <w:numPr>
                <w:ilvl w:val="0"/>
                <w:numId w:val="3"/>
              </w:numPr>
            </w:pPr>
            <w:r>
              <w:t>interni pravilnik o prepisih otrok iz matične in podružnične šole Cven.</w:t>
            </w:r>
          </w:p>
          <w:p w:rsidR="00FC32CE" w:rsidRDefault="00FC32CE" w:rsidP="004444C7"/>
          <w:p w:rsidR="00FC32CE" w:rsidRPr="00B13DF7" w:rsidRDefault="00FC32CE" w:rsidP="004444C7"/>
        </w:tc>
        <w:tc>
          <w:tcPr>
            <w:tcW w:w="851" w:type="dxa"/>
          </w:tcPr>
          <w:p w:rsidR="00FC32CE" w:rsidRDefault="00FC32CE" w:rsidP="004444C7"/>
        </w:tc>
        <w:tc>
          <w:tcPr>
            <w:tcW w:w="4536" w:type="dxa"/>
          </w:tcPr>
          <w:p w:rsidR="00FC32CE" w:rsidRDefault="00FC32CE" w:rsidP="004444C7">
            <w:r>
              <w:t xml:space="preserve">               </w:t>
            </w:r>
          </w:p>
          <w:p w:rsidR="00FC32CE" w:rsidRDefault="00FC32CE" w:rsidP="004444C7">
            <w:pPr>
              <w:rPr>
                <w:b/>
              </w:rPr>
            </w:pPr>
            <w:r>
              <w:t xml:space="preserve">     </w:t>
            </w:r>
            <w:r w:rsidRPr="00C4554D">
              <w:rPr>
                <w:b/>
              </w:rPr>
              <w:t>VPIS V 1.</w:t>
            </w:r>
            <w:r>
              <w:rPr>
                <w:b/>
              </w:rPr>
              <w:t xml:space="preserve"> </w:t>
            </w:r>
            <w:r w:rsidRPr="00C4554D">
              <w:rPr>
                <w:b/>
              </w:rPr>
              <w:t xml:space="preserve">RAZRED </w:t>
            </w:r>
          </w:p>
          <w:p w:rsidR="00FC32CE" w:rsidRPr="00C4554D" w:rsidRDefault="00FC32CE" w:rsidP="004444C7">
            <w:pPr>
              <w:rPr>
                <w:b/>
              </w:rPr>
            </w:pPr>
          </w:p>
          <w:p w:rsidR="00FC32CE" w:rsidRDefault="00FC32CE" w:rsidP="004444C7">
            <w:pPr>
              <w:jc w:val="both"/>
            </w:pPr>
            <w:r>
              <w:t xml:space="preserve"> V OŠ Ivana Cankarja Ljutomer in podružnično šolo Cven  bomo vpisali otroke, ki bodo v letu 2023 dopolnili </w:t>
            </w:r>
            <w:r w:rsidRPr="00C4554D">
              <w:rPr>
                <w:b/>
              </w:rPr>
              <w:t>6 let</w:t>
            </w:r>
            <w:r>
              <w:t xml:space="preserve"> in po svojem bivališču (stalnem ali začasnem) spadajo v šolski okoliš matične šole ali podružnične šole.</w:t>
            </w:r>
          </w:p>
          <w:p w:rsidR="00FC32CE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  <w:r>
              <w:t>Vpis v matično šolo  bo potekal v prostorih šolske svetovalne delavke (prvo nadstropje, 1/21).</w:t>
            </w:r>
          </w:p>
          <w:p w:rsidR="00FC32CE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  <w:r>
              <w:t>Vpis v podružnično šolo Cven bo potekal v prostorih vrtca v podružnici Cven.</w:t>
            </w:r>
          </w:p>
          <w:p w:rsidR="00FC32CE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  <w:r>
              <w:t>Za potrebe vpisa ne potrebujete izpiska iz rojstne matične knjige.</w:t>
            </w:r>
          </w:p>
          <w:p w:rsidR="00FC32CE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  <w:r>
              <w:t>S seboj imejte identifikacijski dokument otroka.</w:t>
            </w:r>
          </w:p>
          <w:p w:rsidR="00FC32CE" w:rsidRDefault="00FC32CE" w:rsidP="004444C7">
            <w:pPr>
              <w:jc w:val="both"/>
            </w:pPr>
          </w:p>
          <w:p w:rsidR="00FC32CE" w:rsidRDefault="00FC32CE" w:rsidP="004444C7">
            <w:pPr>
              <w:jc w:val="both"/>
            </w:pPr>
            <w:r>
              <w:rPr>
                <w:b/>
              </w:rPr>
              <w:t xml:space="preserve">                   </w:t>
            </w:r>
          </w:p>
        </w:tc>
      </w:tr>
    </w:tbl>
    <w:p w:rsidR="00D5715D" w:rsidRDefault="00D5715D"/>
    <w:sectPr w:rsidR="00D5715D" w:rsidSect="0056638D">
      <w:pgSz w:w="15840" w:h="12240" w:orient="landscape"/>
      <w:pgMar w:top="1440" w:right="1417" w:bottom="1440" w:left="1417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0D"/>
    <w:multiLevelType w:val="hybridMultilevel"/>
    <w:tmpl w:val="F9BAF8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2737D"/>
    <w:multiLevelType w:val="hybridMultilevel"/>
    <w:tmpl w:val="AFA26EE0"/>
    <w:lvl w:ilvl="0" w:tplc="55168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A53FE"/>
    <w:multiLevelType w:val="hybridMultilevel"/>
    <w:tmpl w:val="56683610"/>
    <w:lvl w:ilvl="0" w:tplc="EB12C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8D"/>
    <w:rsid w:val="00010E4D"/>
    <w:rsid w:val="000A62D7"/>
    <w:rsid w:val="0025668B"/>
    <w:rsid w:val="002A2C79"/>
    <w:rsid w:val="00315015"/>
    <w:rsid w:val="0056638D"/>
    <w:rsid w:val="008A47D4"/>
    <w:rsid w:val="00900A1F"/>
    <w:rsid w:val="00911542"/>
    <w:rsid w:val="00911FD0"/>
    <w:rsid w:val="0097171D"/>
    <w:rsid w:val="00992FCC"/>
    <w:rsid w:val="00A57BD3"/>
    <w:rsid w:val="00C74028"/>
    <w:rsid w:val="00D5715D"/>
    <w:rsid w:val="00DC7025"/>
    <w:rsid w:val="00E23FBE"/>
    <w:rsid w:val="00F01ACE"/>
    <w:rsid w:val="00F90D5B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162C3-13BA-4497-955F-501B9BD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6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7402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Obdelava</dc:creator>
  <cp:keywords/>
  <dc:description/>
  <cp:lastModifiedBy>Uporabnik</cp:lastModifiedBy>
  <cp:revision>2</cp:revision>
  <cp:lastPrinted>2023-01-26T06:39:00Z</cp:lastPrinted>
  <dcterms:created xsi:type="dcterms:W3CDTF">2023-03-01T12:06:00Z</dcterms:created>
  <dcterms:modified xsi:type="dcterms:W3CDTF">2023-03-01T12:06:00Z</dcterms:modified>
</cp:coreProperties>
</file>